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01EEB" w:rsidRDefault="00001EEB" w:rsidP="00001EE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159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81590F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1EEB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D303E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590F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2023-12-27T11:53:00Z</dcterms:modified>
</cp:coreProperties>
</file>